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456" w:rsidRPr="009D7456" w:rsidRDefault="009D7456" w:rsidP="009D7456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</w:t>
      </w:r>
      <w:r w:rsidRPr="009D745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 xml:space="preserve"> к ООП НОО</w:t>
      </w: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Русский язык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(1–4 классы)</w:t>
      </w: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Русский язык и литературное чтение</w:t>
      </w:r>
      <w:r w:rsidR="007A6602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.</w:t>
      </w:r>
      <w:bookmarkStart w:id="0" w:name="_GoBack"/>
      <w:bookmarkEnd w:id="0"/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543489">
      <w:pPr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ED50A9" w:rsidRPr="00543489" w:rsidRDefault="000B3884" w:rsidP="009D7456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54348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ED50A9" w:rsidRPr="003C1C15" w:rsidRDefault="000B3884" w:rsidP="009D7456">
      <w:pPr>
        <w:tabs>
          <w:tab w:val="left" w:pos="993"/>
          <w:tab w:val="left" w:pos="1418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русскому языку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уровень начального общего образования для обучающихся 1–4-х классов разработана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требованиями:</w:t>
      </w:r>
    </w:p>
    <w:p w:rsidR="00ED50A9" w:rsidRPr="003C1C15" w:rsidRDefault="000B3884" w:rsidP="009D7456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Федерального закона </w:t>
      </w:r>
      <w:r w:rsidRPr="001662F5">
        <w:rPr>
          <w:rStyle w:val="a8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29.12.2012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273-ФЗ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образовании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31.05.2021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286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утверждении федерального государственного образовательного стандарта начального общего образования»;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22.03.2021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115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утверждении Порядка 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осуществления образовательной деятельности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основным общеобразовательным программам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образовательным программам начального общего, основного общего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среднего общего образования»;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организациям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обучения, отдыха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оздоровления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молодежи», утвержденных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28.09.2020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обеспечению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 (или) безвредности для человека факторов среды обитания», утвержденных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28.01.2021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литературы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Федерации, утвержденной распоряжением Правительства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09.04.2016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637-р;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УМК: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«Русский язык» для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начального общего образования составлена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Требований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результатам освоения программы начального общего образования ФГОС НОО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ориентирована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целевые приоритеты, сформулированные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программе воспитания.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изучение русского языка имеет особое значение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развитии младшего школьника. Приобретенные 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знания, опыт выполнения предметных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универсальных действий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материале русского языка станут фундаментом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основном звене школы,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будут востребованы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жизни.</w:t>
      </w:r>
    </w:p>
    <w:p w:rsidR="00ED50A9" w:rsidRPr="003C1C15" w:rsidRDefault="000B3884" w:rsidP="009D745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направлено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достижение следующих целей: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приобретение младшими школьниками первоначальных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многообразии языков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территории Российской Федерации,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языке как одной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письменной речи как показателя общей культуры человека;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овладение основными видами речевой деятельности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первоначальных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нормах современного русского литературного языка: аудированием, говорением, чтением, письмом;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овладение первоначальными научными представлениями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системе русского языка: фонетике, графике, лексике, морфемике, морфологии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синтаксисе;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основных единицах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языка,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признаках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особенностях употребления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речи; использование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речевой деятельности норм современного русского литературного языка (орфоэпических, лексических, грамматических, орфографических, пунктуационных)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речевого этикета;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грамотности,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успешному взаимодействию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изменяющимся миром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дальнейшему успешному образованию.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УМК для педагога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обучающихся.</w:t>
      </w:r>
    </w:p>
    <w:p w:rsidR="00ED50A9" w:rsidRDefault="000B38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педагога: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1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2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3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4 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Русский язык. Рабочие программы. Предметная линия учебников системы «Школа России». </w:t>
      </w:r>
      <w:r>
        <w:rPr>
          <w:rFonts w:hAnsi="Times New Roman" w:cs="Times New Roman"/>
          <w:color w:val="000000"/>
          <w:sz w:val="24"/>
          <w:szCs w:val="24"/>
        </w:rPr>
        <w:t>1–4 классы: пособие для учителей общеобразоват. организаций;</w:t>
      </w:r>
    </w:p>
    <w:p w:rsidR="00ED50A9" w:rsidRDefault="003C1C15" w:rsidP="00432E9C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ED50A9" w:rsidRDefault="000B38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обучающихся: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1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2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3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4 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 учебных достижений. 1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 учебных достижений. 2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 учебных достижений. 3 класс;</w:t>
      </w:r>
    </w:p>
    <w:p w:rsidR="00ED50A9" w:rsidRDefault="003C1C15" w:rsidP="00432E9C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ED50A9" w:rsidRPr="003C1C15" w:rsidRDefault="000B38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ресурсы сети Интернет: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r>
        <w:rPr>
          <w:rFonts w:hAnsi="Times New Roman" w:cs="Times New Roman"/>
          <w:color w:val="000000"/>
          <w:sz w:val="24"/>
          <w:szCs w:val="24"/>
        </w:rPr>
        <w:t>resh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D50A9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«Новая начальная школа 1–4»;</w:t>
      </w:r>
    </w:p>
    <w:p w:rsidR="00ED50A9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Образовательный ресурс «Начальная школа»;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«Учи.ру» — интерактивная образовательная онлайн платформа (</w:t>
      </w:r>
      <w:r>
        <w:rPr>
          <w:rFonts w:hAnsi="Times New Roman" w:cs="Times New Roman"/>
          <w:color w:val="000000"/>
          <w:sz w:val="24"/>
          <w:szCs w:val="24"/>
        </w:rPr>
        <w:t>uchi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351A79" w:rsidRDefault="003C1C15" w:rsidP="00351A79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9D7456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9D7456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9D7456" w:rsidRPr="00EC1571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351A79" w:rsidRPr="00351A79" w:rsidRDefault="00EC1571" w:rsidP="00351A79">
      <w:pPr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1</w:t>
      </w:r>
      <w:r w:rsid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.</w:t>
      </w:r>
      <w:r w:rsidR="00351A79" w:rsidRP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СОДЕРЖАНИЕ УЧЕБНОГО ПРЕДМЕТА</w:t>
      </w:r>
    </w:p>
    <w:p w:rsidR="00351A79" w:rsidRPr="00351A79" w:rsidRDefault="00351A79" w:rsidP="00351A79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351A79" w:rsidRP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Обучение грамоте</w:t>
      </w:r>
    </w:p>
    <w:p w:rsidR="00351A79" w:rsidRP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Составление небольших рассказов повествовательного характера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серии сюжетных картинок, материалам собственных игр, занятий, наблюдений. Понимание текста при его прослушивании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 самостоятельном чтении вслух.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Слово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предложение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предложения. Работа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предложением: выделение слов, изменение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порядка. Восприятие слова как объекта изучения, материала для анализа. Наблюдение над значением слова.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его значения. Установление последовательности звуков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количества звуков. Сопоставление слов, различающихся одним или несколькими звуками. Звуковой анализ слова, работа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звуковыми моделями: построение модели звукового состава слова, подбор слов, соответствующих заданной модели. Различение гласных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согласных звуков, гласных ударных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безударных, согласных твердых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мягких, звонких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глухих. Определение места ударения. Слог как минимальная произносительная единица.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Ударный слог.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 звука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буквы: буква как знак звука. Слоговой принцип русской графики. Гласные буквы как показатель твердости-мягкости согласных звуков. Функции букв «е», «ё», «ю», «я». Мягкий знак как показатель мягкости предшествующего согласного звука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слова. Последовательность букв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русском алфавите.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Чтение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Слоговое чтение (ориентация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букву, обозначающую гласный звук). Плавное слоговое чтение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чтение целыми словами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скоростью, соответствующей индивидуальному темпу. Чтение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интонациями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паузами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знаками препинания. Осознанное чтение слов, словосочетаний, предложений. Выразительное чтение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материале небольших прозаических текстов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стихотворений. Орфоэпическое чтение (при переходе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чтению целыми словами). Орфографическое чтение (проговаривание) как средство самоконтроля при письме под диктовку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 списывании.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Письмо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Ориентация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пространстве листа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тетради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пространстве классной доски. Гигиенические требования, которые необходимо соблюдать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время письма. Начертание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письменных прописных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строчных букв. Письмо букв, буквосочетаний, слогов, слов, предложений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гигиенических норм. Письмо разборчивым, аккуратным почерком. Письмо под диктовку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предложений, написание которых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расходится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произношением. Приемы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 раздельное написание слов; обозначение гласных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 людей, клички животных); перенос слов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слогам без стечения согласных;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предложения.</w:t>
      </w:r>
    </w:p>
    <w:p w:rsidR="00351A79" w:rsidRPr="00413940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413940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Систематический курс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ситуации общения.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речи.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Гласные ударные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безударные. Твердые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мягкие 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[и]. Шипящие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[ж], [ш], [ч’], [щ’]. Слог.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Ударный слог. Деление слов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(простые случаи, без стечения согласных).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буква. Различение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букв.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твердости согласных звуков буквами «а», «о», «у», «ы», «э»;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буквой «э».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слова. Установление соотношения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типа «стол», «конь». Небуквенные графические средства: пробел между словами, знак переноса. Русский алфавит: правильное название букв,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последовательность. Использование алфавита для упорядочения списка слов.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звуков,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 Слово, предложение (наблюдение над сходством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различием). Установление связи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при помощи смысловых вопросов. Восстановление деформированных предложений. Составление предложений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набора форм слов.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собственных: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фамилиях людей, кличках животных;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 слов (без учета морфемного членения слова);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</w:t>
      </w:r>
    </w:p>
    <w:p w:rsidR="00351A79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сочетания «чк», «чн»;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непроверяемыми гласными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согласными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предложения: точка, вопросительный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восклицательный знаки. </w:t>
      </w:r>
      <w:r>
        <w:rPr>
          <w:rFonts w:hAnsi="Times New Roman" w:cs="Times New Roman"/>
          <w:color w:val="000000"/>
          <w:sz w:val="24"/>
          <w:szCs w:val="24"/>
        </w:rPr>
        <w:t>Алгоритм списывания текста.</w:t>
      </w:r>
    </w:p>
    <w:p w:rsid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 Ситуация общения: цель общения,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где происходит общение. Ситуации устного общения (чтение диалогов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ролям, просмотр видеоматериалов, прослушивание аудиозаписи). Нормы речевого этикета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 (приветствие, прощание, извинение, благодарность, обращение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просьбой).</w:t>
      </w:r>
    </w:p>
    <w:p w:rsidR="00351A79" w:rsidRPr="00081B15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явление национальной культуры. 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многообразии языкового пространства России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мира. Методы познания языка: наблюдение, анализ.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букв; различение ударных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безударных гласных звуков, твердых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мягких согласных звуков, звонких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глухих согласных звуков; шипящие согласные звуки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[ж], [ш], [ч’], [щ’];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твердости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мягкости согласных звуков, функции букв «е», «ё», «ю», «я»;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 (повторение изученного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 классе). Парные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непарные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твердости-мягкости согласные звуки. Парные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непарные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звонкости-глухости согласные звуки. Качественная характеристика звука: гласный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согласный; гласный ударный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безударный; согласный твердый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мягкий, парный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непарный; согласный звонкий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глухой, парный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— непарный. Функции «ь»: показатель мягкости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предшествующего согласного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середине слова; разделительный. Использование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разделительных «ъ» и «ь».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буквами «е», «ё», «ю», «я»(в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 гласных). Деление слов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при стечении согласных). Использование знания алфавита при работе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словарями. Небуквенные графические средства: пробел между словами, знак переноса, абзац (красная строка), пунктуационные знаки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пределах изученного).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звуков,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отработанного перечня слов (орфоэпического словаря учебника) для решения практических задач.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 как единство звучания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значения. Лексическое значение слова (общее представление). Выявление слов, значение которых требует уточнения. Определение значения слова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тексту или уточнение значения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словаря. Однозначные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многозначные слова (простые случаи, наблюдение).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синонимов, антонимов.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синонимов,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корнями.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корня (простые случаи). Окончание как изменяемая часть слова. Изменение формы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окончания. Различение изменяемых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неизменяемых слов. Суффикс как часть слова (наблюдение). Приставка как часть слова (наблюдение).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Глагол (ознакомление): общее значение, вопросы («что делать?», «что сделать?»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Имя прилагательное (ознакомление): общее значение, вопросы («какой?», «какая?», «какое?», «какие?»),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Предлог. Отличие предлогов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приставок. Наиболее распространенные предлоги: «в», «на», «из», «без», «над», «до», «у», «о», «об»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Порядок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 связь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(повторение). Предложение как единица языка. Предложение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слово. Отличие предложения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выделением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устной речи одного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предложения (логическое ударение).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высказывания: повествовательные, вопросительные, побудительные предложения.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 (по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интонации): восклицательные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невосклицательные предложения.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(имена, фамилии, клички животных);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предложения; перенос слов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строку (без учета морфемного членения слова); 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сочетания «чк», «чн»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(повторение правил правописания, изученных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 классе).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Использование орфографического словаря учебника для определения (уточнения) написания слова.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текстов.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Использование орфографического словаря учебника для определения (уточнения) написания слова.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разделительный мягкий знак;</w:t>
      </w:r>
    </w:p>
    <w:p w:rsidR="00351A79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сочетания «чт», «щн», «нч»;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проверяемые 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парные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собственных: имена, фамилии, отчества людей, клички животных, географические названия;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именами существительными.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EC1571">
      <w:pPr>
        <w:ind w:left="567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Выбор языковых средств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условиями устного общения для эффективного решения коммуникативной задачи (для ответа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заданный вопрос, для выражения собственного мнения). Умение вести разговор (начать, поддержать, закончить разговор, привлечь внимание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п.). Практическое овладение диалогической формой речи. Соблюдение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орфоэпических норм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общения. Умение договариваться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приходить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общему решению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совместной деятельности при проведении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работы. Составление устного рассказа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репродукции картины. Составление устного рассказа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личным наблюдениям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вопросам. Текст. Признаки текста: смысловое единство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 последовательность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 выражение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законченной мысли. Тема текста. Основная мысль. Заглавие текста. Подбор заголовков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текстам. Последовательность частей текста (абзацев). Корректирование текстов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нарушенным порядком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абзацев. Типы текстов: описание, повествование, рассуждение,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особенности (первичное ознакомление). Поздравление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поздравительная открытка. Понимание текста: развитие умения 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информации,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 Выразительное чтение текста вслух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правильной интонации.</w:t>
      </w:r>
    </w:p>
    <w:p w:rsidR="00351A79" w:rsidRPr="003C1C15" w:rsidRDefault="00351A79" w:rsidP="00EC1571">
      <w:pPr>
        <w:ind w:left="709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Подробное изложение повествовательного текста объемом 30–45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вопросы.</w:t>
      </w:r>
    </w:p>
    <w:p w:rsidR="00351A79" w:rsidRPr="00081B15" w:rsidRDefault="00351A79" w:rsidP="00EC1571">
      <w:pPr>
        <w:ind w:left="567"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Сведения о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русском 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Фонетика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русского языка: гласный/согласный, гласный ударный/безударный, согласный твердый/мягкий, парный/непарный, согласный глухой/звонкий, парный/непарный; функции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знаков, условия использования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 (повторение изученного).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разделительными «ь» и «ъ»,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непроизносимыми согласными. Использование алфавита при работе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словарями, справочниками, каталогами.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Нормы произношения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звуков;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орфоэпического словаря для решения практических задач.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 Прямое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переносное значение слова (ознакомление). Устаревшие слова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синонимов,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корнями;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корня (простые случаи); окончание как изменяемая часть слова (повторение изученного).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одного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же слова. Корень, приставка, суффикс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значимые части слова. Нулевое окончание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Имена существительные единственного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множественного числа. Имена существительные мужского, женского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среднего рода. Падеж имен существительных. Определение падежа,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котором употреблено имя существительное. Изменение имен существительных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падежам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(склонение). Имена существительные 1, 2, 3-го склонения. Имена существительные одушевленные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неодушевленные.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Зависимость формы имени прилагательного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имени существительного. Изменение имен прилагательных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родам, числам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 (кроме имен прилагательных на «-ий», «-ов», «-ин»). Склонение имен прилагательных.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Использование личных местоимений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Неопределенная форма глагола. Настоящее, будущее, прошедшее время глаголов. Изменение глаголов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временам, числам. Род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Частица «не»,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значение.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предложении. Главные члены предложения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подлежащее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сказуемое. Второстепенные члены предложения (без 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виды). Предложения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союзов.</w:t>
      </w:r>
    </w:p>
    <w:p w:rsidR="00351A79" w:rsidRPr="002B277A" w:rsidRDefault="00351A79" w:rsidP="009D7456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 (повторение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новом орфографическом материале).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разделительный твердый знак;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имен существительных;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падежных окончаниях имен существительных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наблюдения);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падежных окончаниях имен прилагательных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наблюдения);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личными местоимениями;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частицы «не»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глаголами.</w:t>
      </w:r>
    </w:p>
    <w:p w:rsidR="00351A79" w:rsidRPr="002B277A" w:rsidRDefault="00351A79" w:rsidP="009D7456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Нормы речевого этикета: устное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письменное приглашение, просьба, извинение, благодарность, отказ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 Соблюдение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орфоэпических норм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общения. Речевые средства, помогающие: формулировать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аргументировать собственное мнение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диалоге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дискуссии; договариваться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приходить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общему решению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совместной деятельности; контролировать (устно координировать) действия при проведении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Особенности речевого этикета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условиях общения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людьми, плохо владеющими русским языком.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текстом, начатой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2-м классе: признаки текста, тема текста, основная мысль текста, заголовок, корректирование текстов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нарушенным порядком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абзацев.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заданному плану. Связь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личных местоимений, синонимов, союзов «и», «а», «но». Ключевые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создание собственных текстов заданного типа.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Изложение текста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коллективно или самостоятельно составленному плану.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Изучающее, ознакомительное чтение.</w:t>
      </w:r>
    </w:p>
    <w:p w:rsidR="00351A79" w:rsidRPr="00081B15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Сведения о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русском 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мини-исследование, проект.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Фонетика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параметрам. Звукобуквенный разбор слова.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Правильная интонация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говорения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чтения. Нормы произношения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звуков;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орфоэпических словарей русского языка при определении правильного произношения слов.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работы: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синонимов, антонимов, устаревших слов (простые случаи).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фразеологизмов (простые случаи).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 изменяемых слов,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 окончания, корня, приставки, суффикса (повторение изученного). Основа слова. Состав неизменяемых слов (ознакомление). Значение наиболее употребляемых суффиксов изученных частей речи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 речи самостоятельные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служебные. Имя существительное. Склонение имен существительных (кроме существительных на «-мя», «-ий», «-ие», «-ия»; на «-ья» типа «гостья», на «-ье» типа «ожерелье»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множественном числе); собственных имен существительных на «-ов», «-ин», «-ий»; имена существительные 1, 2, 3-го склонения (повторение изученного). Несклоняемые имена существительные (ознакомление). Имя прилагательное. Зависимость формы имени прилагательного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имени существительного (повторение). Склонение имен прилагательных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множественном числе. Местоимение. Личные местоимения (повторение). Личные местоимения 1-го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3-го лица единственного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множественного числа; склонение личных местоимений. Глагол. Изменение глаголов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лицам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 (спряжение), 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ІІ спряжение глаголов. Способы определения</w:t>
      </w:r>
      <w:r>
        <w:rPr>
          <w:rFonts w:hAnsi="Times New Roman" w:cs="Times New Roman"/>
          <w:color w:val="000000"/>
          <w:sz w:val="24"/>
          <w:szCs w:val="24"/>
        </w:rPr>
        <w:t> 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II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спряжения глаголов. Наречие (общее представление).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Предлог. Отличие предлогов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приставок (повторение). Союз; союзы «и», «а», «но»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сложных предложениях. Частица «не»,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значение (повторение).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предложение, осознание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сходства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различий;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(повествовательные, вопросительные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побудительные);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 (восклицательные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невосклицательные); связь между словами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словосочетании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(при помощи смысловых вопросов);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 (повторение изученного).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членами: без союзов,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«а», «но»,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одиночным союзом «и». Интонация перечисления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членами. Простое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сложное предложение (ознакомление). Сложные предложения: 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«но»; бессоюзные сложные предложения (без называния терминов).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1-м, 2-м, 3-м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 (повторение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новом орфографическом материале). Использование орфографического словаря для определения (уточнения) написания слова.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падежные окончания имен существительных (кроме существительных на «-мя», «-ий», «-ие», «-ия»,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кроме собственных имен существительных на «-ов», «-ин», «-ий»);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падежные окончания имен прилагательных;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форме 2-го лица единственного числа;</w:t>
      </w:r>
    </w:p>
    <w:p w:rsidR="00351A79" w:rsidRPr="003C1C15" w:rsidRDefault="00351A79" w:rsidP="00EC1571">
      <w:pPr>
        <w:numPr>
          <w:ilvl w:val="0"/>
          <w:numId w:val="9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глаголах на «-ться» и «-тся»;</w:t>
      </w:r>
    </w:p>
    <w:p w:rsidR="00351A79" w:rsidRDefault="00351A79" w:rsidP="00EC1571">
      <w:pPr>
        <w:numPr>
          <w:ilvl w:val="0"/>
          <w:numId w:val="1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безударные личные окончания глаголов;</w:t>
      </w:r>
    </w:p>
    <w:p w:rsidR="00351A79" w:rsidRPr="003C1C15" w:rsidRDefault="00351A79" w:rsidP="00EC1571">
      <w:pPr>
        <w:numPr>
          <w:ilvl w:val="0"/>
          <w:numId w:val="10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членами, соединенными 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сложном предложении, состоящем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(наблюдение).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прямой речью после слов автора (наблюдение).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работы, начатой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предыдущих классах: ситуации устного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письменного общения (письмо, поздравительная открытка, объявление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 диалог; монолог; отражение темы текста или основной мысли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заголовке. Корректирование текстов (заданных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собственных)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точности, правильности, богатства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выразительности письменной речи. Изложение (подробный устный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письменный пересказ текста; выборочный устный пересказ текста). Сочинение как вид письменной работы. Изучающее, ознакомительное чтение. Поиск информации, заданной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явном виде. Формулирование простых выводов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информации,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 Интерпретация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обобщение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информации.</w:t>
      </w:r>
    </w:p>
    <w:p w:rsidR="00EC1571" w:rsidRPr="00EC1571" w:rsidRDefault="00EC1571" w:rsidP="00EC1571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2. </w:t>
      </w:r>
      <w:r w:rsidRPr="00EC1571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ПЛАНИРУЕМЫЕ РЕЗУЛЬТАТЫ ОСВОЕНИЯ ПРОГРАММЫ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направлено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достижение обучающимися личностных, метапредметных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предметных результатов освоения учебного предмета.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результате изучения предмета «Русский язык»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обучающегося будут сформированы следующие личностные результаты.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Гражданско-патриотическое воспитание: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своей Родине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России,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через изучение русского языка, отражающего историю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культуру страны;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гражданской идентичности, понимание роли русского языка как государственного языка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языка межнационального общения народов России;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прошлому, настоящему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будущему своей страны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родного края,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через обсуждение ситуаций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художественными произведениями;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уважение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своему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другим народам, формируемое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примеров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человеке как члене общества,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ответственности, уважении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достоинстве человека,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нравственно-этических нормах поведения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правилах межличностных отношений,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отраженных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произведениях.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Духовно-нравственное воспитание: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собственный жизненный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читательский опыт;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доброжелательности,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адекватных языковых средств для выражения своего состояния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чувств;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причинение физического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морального вреда другим людям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связанного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недопустимых средств языка).</w:t>
      </w:r>
    </w:p>
    <w:p w:rsidR="00EC1571" w:rsidRDefault="003C393D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е </w:t>
      </w:r>
      <w:r w:rsidR="00EC1571">
        <w:rPr>
          <w:rFonts w:hAnsi="Times New Roman" w:cs="Times New Roman"/>
          <w:color w:val="000000"/>
          <w:sz w:val="24"/>
          <w:szCs w:val="24"/>
        </w:rPr>
        <w:t xml:space="preserve"> воспитание:</w:t>
      </w:r>
    </w:p>
    <w:p w:rsidR="00EC1571" w:rsidRPr="003C1C15" w:rsidRDefault="00EC1571" w:rsidP="00EC1571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художественной культуре, восприимчивость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разным видам искусства, традициям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творчеству своего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других народов;</w:t>
      </w:r>
    </w:p>
    <w:p w:rsidR="00EC1571" w:rsidRPr="003C1C15" w:rsidRDefault="00EC1571" w:rsidP="00EC1571">
      <w:pPr>
        <w:numPr>
          <w:ilvl w:val="0"/>
          <w:numId w:val="1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стремление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самовыражению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разных видах художественной деятельности,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искусстве слова; осознание важности русского языка как средства 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самовыражения.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Физическое воспитание, формирование культуры здоровья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эмоционального благополучия:</w:t>
      </w:r>
    </w:p>
    <w:p w:rsidR="00EC1571" w:rsidRPr="003C1C15" w:rsidRDefault="00EC1571" w:rsidP="00EC1571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безопасного (для себя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других людей) образа жизни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окружающей среде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информационной) при поиске дополнительной информации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языкового образования;</w:t>
      </w:r>
    </w:p>
    <w:p w:rsidR="00EC1571" w:rsidRPr="003C1C15" w:rsidRDefault="00EC1571" w:rsidP="00EC1571">
      <w:pPr>
        <w:numPr>
          <w:ilvl w:val="0"/>
          <w:numId w:val="14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физическому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психическому здоровью, проявляющееся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выборе приемлемых способов речевого самовыражения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соблюдении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 общения.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Трудовое воспитание:</w:t>
      </w:r>
    </w:p>
    <w:p w:rsidR="00EC1571" w:rsidRPr="003C1C15" w:rsidRDefault="00EC1571" w:rsidP="00EC1571">
      <w:pPr>
        <w:numPr>
          <w:ilvl w:val="0"/>
          <w:numId w:val="1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жизни человека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общества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благодаря примерам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произведений), ответственное потребление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результатам труда, навыки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различных видах трудовой деятельности, 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различным профессиям, возникающий при обсуждении примеров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Экологического воспитание:</w:t>
      </w:r>
    </w:p>
    <w:p w:rsidR="00EC1571" w:rsidRPr="003C1C15" w:rsidRDefault="00EC1571" w:rsidP="00EC1571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природе, формируемое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работы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текстами;</w:t>
      </w:r>
    </w:p>
    <w:p w:rsidR="00EC1571" w:rsidRPr="003C1C15" w:rsidRDefault="00EC1571" w:rsidP="00EC1571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вред.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Ценность научного познания:</w:t>
      </w:r>
    </w:p>
    <w:p w:rsidR="00EC1571" w:rsidRPr="003C1C15" w:rsidRDefault="00EC1571" w:rsidP="00EC1571">
      <w:pPr>
        <w:numPr>
          <w:ilvl w:val="0"/>
          <w:numId w:val="1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научной картине мира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системе языка как одной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составляющих целостной научной картины мира);</w:t>
      </w:r>
    </w:p>
    <w:p w:rsidR="00EC1571" w:rsidRPr="003C1C15" w:rsidRDefault="00EC1571" w:rsidP="00EC1571">
      <w:pPr>
        <w:numPr>
          <w:ilvl w:val="0"/>
          <w:numId w:val="1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познавательные интересы, активность, инициативность, любознательность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самостоятельность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познании,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познавательный 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изучению русского языка, активность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самостоятельность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его познании.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Метапредметные результаты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результате изучения предмета «Русский язык»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будут сформированы следующие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познавательные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 логические действия: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 устанавливать аналогии языковых единиц;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определенному признаку;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языковом материале закономерности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противоречия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учителем алгоритма наблюдения; анализировать алгоритм действий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языковыми единицами, самостоятельно выделять учебные операции при анализе языковых единиц;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практической задачи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алгоритма, формулировать запрос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дополнительную информацию;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наблюдения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материалом, делать выводы.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 исследовательские действия: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учителя формулировать цель, планировать изменения языкового объекта, речевой ситуации;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подходящий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предложенных критериев);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предложенному плану несложное лингвистическое мини-исследование, выполнять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предложенному плану проектное задание;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подкреплять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доказательствами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результатов проведенного наблюдения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 (классификации, сравнения, исследования); формулировать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учителя вопросы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анализа предложенного языкового материала;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последствия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аналогичных или сходных ситуациях.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 с информацией: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явном виде информацию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 источнике: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словарях, справочниках;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распознавать достоверную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недостоверную информацию самостоятельно или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основании предложенного учителем способа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проверки (обращаясь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словарям, справочникам, учебнику);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взрослых (педагогических работников, родителей, законных представителей) правила информационной безопасности при поиске информации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интернете (информации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написании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происхождении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синонимах слова);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анализировать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текстовую, видео-, графическую, звуковую информацию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учебной задачей;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виде таблиц, схем; самостоятельно создавать схемы, таблицы для представления лингвистической информации.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формируются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коммуникативные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Общение: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воспринимать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суждения, выражать эмоции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условиями общения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знакомой среде;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собеседнику, соблюдать правила ведения диалога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дискуссии;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аргументированно высказывать свое мнение;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поставленной задачей;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(описание, рассуждение, повествование)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речевой ситуацией;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результатах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результатах наблюдения, выполненного мини-исследования, проектного задания;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тексту выступления.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формируются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регулятивные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Самоорганизация:</w:t>
      </w:r>
    </w:p>
    <w:p w:rsidR="00EC1571" w:rsidRPr="003C1C15" w:rsidRDefault="00EC1571" w:rsidP="00EC1571">
      <w:pPr>
        <w:numPr>
          <w:ilvl w:val="0"/>
          <w:numId w:val="2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решению учебной задачи для получения результата;</w:t>
      </w:r>
    </w:p>
    <w:p w:rsidR="00EC1571" w:rsidRDefault="00EC1571" w:rsidP="00EC1571">
      <w:pPr>
        <w:numPr>
          <w:ilvl w:val="0"/>
          <w:numId w:val="2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EC1571" w:rsidRDefault="00EC1571" w:rsidP="00EC1571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Самоконтроль: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орфографических ошибок;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соотносить результат деятельности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поставленной учебной задачей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выделению, характеристике, использованию языковых единиц;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материалом, находить орфографическую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пунктуационную ошибку;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сравнивать результаты своей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деятельности одноклассников, объективно оценивать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критериям.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Совместная деятельность: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долгосрочные цели (индивидуальные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коллективных задачах)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стандартной (типовой) ситуации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учителем формата планирования, распределения промежуточных шагов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сроков;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достижению: распределять роли, договариваться, обсуждать процесс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 совместной работы;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общий результат;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предложенные образцы.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Предметные результаты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слово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предложение; вычленять слова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предложений;</w:t>
      </w:r>
    </w:p>
    <w:p w:rsidR="00EC157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вычленять звуки из слова;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звуки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различать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ударные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звуки;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согласные звуки: мягкие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твердые,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(вне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понятия «звук»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«буква»;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делить слова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(простые случаи: слова без стечения согласных); определять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ударный слог;</w:t>
      </w:r>
    </w:p>
    <w:p w:rsidR="00EC1571" w:rsidRPr="000262B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обозначать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мягкость согласных звуков буквами «е», «ё», «ю», «я»</w:t>
      </w:r>
    </w:p>
    <w:p w:rsidR="00EC1571" w:rsidRPr="000262B1" w:rsidRDefault="00EC1571" w:rsidP="00EC1571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буквой «ь»в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конце слова;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строчные буквы, соединения букв, слова;</w:t>
      </w:r>
    </w:p>
    <w:p w:rsidR="00EC1571" w:rsidRPr="00432E9C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предложения: точка, вопросительный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восклицательный знаки;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(имена, фамилии, клички животных); перенос слов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слогам (простые случаи: слова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слогов типа «согласный + гласный»); 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25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писать под диктовку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слова, предложения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трех–пяти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правописание которых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расходится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произношением;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читать вслух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 себя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пониманием) короткие тексты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интонации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пауз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знаками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слова, значение которых требует уточнения;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предложение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набора форм 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устно составлять текст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3–5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сюжетным картинкам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использовать изученные понятия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решения учебных задач.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параметрам: согласный парный/непарный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твердости/мягкости; согласный парный/непарный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звонкости/глухости;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при стечении согласных); делить слово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функций букв «е», «ё», «ю», «я»;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обозначать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мягкость согласных звуков буквой «ь»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середине слова;</w:t>
      </w:r>
    </w:p>
    <w:p w:rsidR="00EC1571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 однокоренные слова;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корень (простые случаи);</w:t>
      </w:r>
    </w:p>
    <w:p w:rsidR="00EC1571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 в слове окончание;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случаи употребления многозначных слов, понимать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учебным словарям; случаи употребления синонимов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антонимов (без называния терминов);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«кто?», «что?»;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«что делать?», «что сделать?»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«какой?», «какая?», «какое?», «какие?»;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вид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числе: сочетания «чк», «чн», «чт»; «щн», «нч»; проверяемые 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парные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именах, отчествах, фамилиях людей, кличках животных, географических названиях; 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именами существительными, разделительный мягкий знак;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50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слова, 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45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(два–четыре предложения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определенную тему,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орфоэпических норм, правильной интонации;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прочитанного (услышанного)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(одно–два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предложения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устанавливая между ними смысловую связь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вопросам;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текста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озаглавливать текст, отражая его тему;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текст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разрозненных предложений, частей текста;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объемом 30–45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концу обучения в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производить звукобуквенный анализ слова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орфограммами; без транскрибирования);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словах; устанавливать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функций букв «е», «ё», «ю», «я»,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разделительными «ь», «ъ»,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непроизносимыми согласными;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одного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же слова; 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 (без называния термина); 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синонимы;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 окончание, корень, приставку, суффикс;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антонимов; подбирать синонимы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антонимы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словам разных частей речи;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употребленные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прямом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переносном значении (простые случаи);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значение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имен существительных: род, число, падеж; склонять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 имена существительные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ударными окончаниями;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имен прилагательных: род, число, падеж; изменять имена прилагательные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падежам, числам, родам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падежом, числом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родом имен существительных;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«что 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«что сделать?»; определять грамматические признаки глаголов: форму времени, число,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времени); изменять глагол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временам (простые случаи),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родам;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распознавать личные местоимения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форме); использовать личные местоимения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 предлоги и приставки;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вид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главные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второстепенные (без 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виды) члены предложения;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предложения; 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 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непроизносимые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разделительный твердый знак; 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имен существительных; «не»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глаголами; раздельное написание предлогов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70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65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заданную информацию;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прочитанной (услышанной) информации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(одно–два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(три–пять предложений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определенную тему,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орфоэпических норм, правильной интонации; создавать небольшие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(два–четыре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предложения), содержащие приглашение, просьбу, извинение, благодарность, отказ,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норм речевого этикета;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связь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личных местоимений, синонимов, союзов «и», «а», «но»);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ключевые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текста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основную мысль текста;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части текста (абзацы)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отражать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ключевых слов или предложений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смысловое содержание;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текста, создавать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нему текст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текст;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подробное изложение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заданному, коллективно или самостоятельно составленному плану;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концу обучения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4-м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классе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многообразие языков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территории Российской Федерации, осознавать язык как одну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главных духовно-нравственных ценностей народа;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 объяснять роль русского языка как государственного языка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языка межнационального общения;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правильную устную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письменную речь как показатель общей культуры человека;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звукобуквенный разбор слов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 алгоритмом);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подбирать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словам синонимы; подбирать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словам антонимы;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слова, значение которых требует уточнения, определять значение слова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контексту;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разбор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составу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морфемами; составлять схему состава слова; соотносить состав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представленной схемой;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определенной части речи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объеме изученного)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комплексу освоенных грамматических признаков;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имен существительных: склонение, род, число, падеж; проводить разбор имени существительного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имен прилагательных: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числе), число, падеж; проводить разбор имени прилагательного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(находить) неопределенную форму глагола; определять грамматические признаки глаголов: спряжение, время, лицо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времени), число,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числе); изменять глаголы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лицам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(спрягать); проводить разбор глагола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форме: лицо, число, род (у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местоимений 3-го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числе); использовать личные местоимения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членами; составлять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членами; использовать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разграничивать простые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сложные предложения, состоящие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без называния терминов); составлять простые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сложные предложения, состоящие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без называния терминов);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числе: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безударные падежные окончания имен существительных (кроме существительных на «-мя», «-ий», «-ие», «-ия»,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кроме собственных имен существительных на «-ов», «-ин», «-ий»); безударные падежные окончания имен прилагательных; 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форме 2-го лица единственного числа; наличие или отсутствие мягкого знака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глаголах на «-ться» и «-тся»; безударные личные окончания глаголов;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членами, соединенными 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85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80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орфографические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пунктуационные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ситуацию общения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какой целью,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кем, где происходит общение); выбирать адекватные языковые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ситуации общения;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(четыре–шесть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предложений), соблюдая орфоэпические нормы, правильную интонацию, нормы речевого взаимодействия;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(три—пять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предложений) для конкретной ситуации письменного общения (письма, поздравительные открытки, объявления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основную мысль текста; самостоятельно озаглавливать текст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тему или основную мысль;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частей текста;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текстам;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темам;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ознакомительное, изучающее чтение, поиск информации; формулировать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прочитанной (услышанной) информации; интерпретировать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обобщать содержащуюся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информацию;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351A79" w:rsidRPr="00EC1571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бумажном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электронном носителе),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интернете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условиях контролируемого входа.</w:t>
      </w:r>
    </w:p>
    <w:p w:rsidR="00ED50A9" w:rsidRPr="00351A79" w:rsidRDefault="00351A79" w:rsidP="00351A79">
      <w:pPr>
        <w:rPr>
          <w:rFonts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</w:t>
      </w:r>
      <w:r w:rsidR="000B3884" w:rsidRPr="00351A79">
        <w:rPr>
          <w:rFonts w:hAnsi="Times New Roman" w:cs="Times New Roman"/>
          <w:b/>
          <w:bCs/>
          <w:color w:val="000000"/>
          <w:sz w:val="28"/>
          <w:szCs w:val="24"/>
        </w:rPr>
        <w:t>ТЕМАТИЧЕСКОЕ ПЛАНИРОВАНИЕ</w:t>
      </w:r>
    </w:p>
    <w:p w:rsidR="00ED50A9" w:rsidRPr="00081B15" w:rsidRDefault="000B3884">
      <w:pPr>
        <w:rPr>
          <w:rFonts w:hAnsi="Times New Roman" w:cs="Times New Roman"/>
          <w:color w:val="000000"/>
          <w:sz w:val="28"/>
          <w:szCs w:val="24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</w:rPr>
        <w:t>1-Й КЛАСС</w:t>
      </w:r>
    </w:p>
    <w:tbl>
      <w:tblPr>
        <w:tblW w:w="9638" w:type="dxa"/>
        <w:tblInd w:w="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9"/>
        <w:gridCol w:w="2089"/>
        <w:gridCol w:w="1400"/>
        <w:gridCol w:w="1531"/>
        <w:gridCol w:w="1580"/>
        <w:gridCol w:w="2329"/>
      </w:tblGrid>
      <w:tr w:rsidR="00ED50A9" w:rsidRPr="003C393D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ОБУЧЕНИЕ ГРАМОТЕ (100 часов)</w:t>
            </w: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Развитие речи (3 часа)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рассказов повествовательного характера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серии сюжетных картинок, материалам собственных игр, занятий, наблюдений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информации,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(27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слове.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Определение частотного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стихотворении. Называние 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звуком. Дифференциация близких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акустико-артикуляционным признакам звуков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общепринятые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последовательности звуков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количества звуков. Сопоставление слов, различающихся одним или несколькими звуками. Звуковой анализ слова, работа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звуковыми моделями: построение модели звукового состава слова, подбор слов, соответствующих заданной модели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Особенность гласных звуков. Особенность согласных звуков. Различение гласных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согласных звуков. Определение места ударения. Различение гласных ударных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безударных. Ударный слог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Твердость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мягкость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согласных звуков как смыслоразличительная функция.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 твердых и мягких согласных звуков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Дифференциация парных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твердости-мягкости согласных звуков. Дифференциация парных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звонкости-глухости звуков (без введения терминов «звонкость», «глухость»)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 как минимальная произносительная единица. Слогообразующая функция гласных звуков. Определение количества слогов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Деление слов на слоги (простые однозначные случаи)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RPr="003C393D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3. Письмо. Орфография 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пунктуация (70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 мелкой моторики пальцев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движения руки. Развитие умения ориентироваться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пространстве листа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тетради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пространстве классной доски.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Усвоение гигиенических требований,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которые необходимо соблюдать во время письма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социально значимой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Письмо под диктовку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предложений, написание которых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расходится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произношением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Усвоение приемов последовательности правильного списывания текста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раздельное написание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обозначение гласных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«ча-ща», «чу-щу»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3.8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 (имена людей, клички животных)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перенос слов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слогам без стечения согласных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СИСТЕМАТИЧЕСКИЙ КУРС (65 часов)</w:t>
            </w:r>
          </w:p>
        </w:tc>
      </w:tr>
      <w:tr w:rsidR="00ED50A9" w:rsidRPr="003C393D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Общие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целей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ситуаций общения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 ча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са) 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звуки,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различение. Ударение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Гласные ударные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безударные.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Твердые и мягкие согласные звуки, их различение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глухие согласные звуки,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различение. Согласный звук[й’]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гласный звук [и].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Шипящие [ж], [ш], [ч’], [щ’]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Ударный слог. Деление слов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слоги (простые случаи, без стечения согласных)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Графика (4 часа)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буква. Различение звуков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букв.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твердости согласных звуков буквами «а», «о», «у», «ы», «э»; 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буквой «э».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слова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слова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типа «стол», «конь»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Использование небуквенных графических средств: пробела между словами, знака переноса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Русский алфавит: правильное название букв, знание их последовательности.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 алфавита для упорядочения списка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0B3884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 Лексика и морфология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 как единица языка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Синтаксис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 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Предложение как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единица языка (ознакомление). Слово, предложение (наблюдение над сходством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различием)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C71D8B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Применение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при помощи смысловых вопросов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набора форм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Орфография и пунктуация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RPr="003C393D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начале предложения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собственных: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фамилиях людей, кличках животных;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перенос слов (без учета морфемного членения слова);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ударением), «ча-ща», «чу-щу»;</w:t>
            </w:r>
          </w:p>
          <w:p w:rsidR="00ED50A9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сочетания «чк», «чн»;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непроверяемыми гласными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согласными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предложения: точка, вопросительный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восклицательный знаки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интерактивных форм работы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Pr="003C1C15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Усвоение алгоритма списывания текста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Развитие речи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RPr="003C393D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которые помогают поддержать мотивацию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классе, помогают установлению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доброжелательной атмосферы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время урока;</w:t>
            </w:r>
          </w:p>
          <w:p w:rsidR="00ED50A9" w:rsidRPr="00086302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 как единица речи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ситуации общения: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какой целью,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кем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где происходит общение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Ситуации устного общения (чтение диалогов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ролям, просмотр видеоматериалов, прослушивание аудиозаписи)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2B277A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нормами речевого этикета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бытового общения (приветствие,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прощание, извинение, благодарность, обращение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просьбой)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6375A9" w:rsidRDefault="000B3884">
            <w:pPr>
              <w:rPr>
                <w:color w:val="FF0000"/>
              </w:rPr>
            </w:pPr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>Резервное время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6375A9" w:rsidRDefault="000B3884">
            <w:pPr>
              <w:rPr>
                <w:color w:val="FF0000"/>
              </w:rPr>
            </w:pPr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>15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3C1C15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3C1C15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</w:tc>
      </w:tr>
      <w:tr w:rsidR="00ED50A9" w:rsidTr="005C18A6">
        <w:tc>
          <w:tcPr>
            <w:tcW w:w="2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9" w:type="dxa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50A9" w:rsidRPr="001143AB" w:rsidRDefault="000B3884">
      <w:pPr>
        <w:rPr>
          <w:rFonts w:hAnsi="Times New Roman" w:cs="Times New Roman"/>
          <w:color w:val="000000"/>
          <w:sz w:val="28"/>
          <w:szCs w:val="28"/>
        </w:rPr>
      </w:pPr>
      <w:r w:rsidRPr="001143AB">
        <w:rPr>
          <w:rFonts w:hAnsi="Times New Roman" w:cs="Times New Roman"/>
          <w:b/>
          <w:bCs/>
          <w:color w:val="000000"/>
          <w:sz w:val="28"/>
          <w:szCs w:val="28"/>
        </w:rPr>
        <w:t>2-Й КЛАСС</w:t>
      </w:r>
    </w:p>
    <w:tbl>
      <w:tblPr>
        <w:tblW w:w="9638" w:type="dxa"/>
        <w:tblInd w:w="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9"/>
        <w:gridCol w:w="2162"/>
        <w:gridCol w:w="1481"/>
        <w:gridCol w:w="1620"/>
        <w:gridCol w:w="1672"/>
        <w:gridCol w:w="1994"/>
      </w:tblGrid>
      <w:tr w:rsidR="00ED50A9" w:rsidRPr="003C393D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3C393D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Общие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языке (2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явление национальной культуры. Многообразие языкового пространства России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мира (первоначальные представления).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старшими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и графика (7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изученного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классе: смыслоразличительная функция звуков; различение звуков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букв; различение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ударных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безударных гласных звуков, твердых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мягких согласных звуков, звонких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глухих согласных звуков; шипящие согласные звуки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[ж], [ш], [ч’], [щ’];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твердости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мягкости согласных звуков, функции букв «е», «ё», «ю», «я»; согласный звук [й’]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гласный звук [и]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br/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общепринятые нормы поведения, правила общения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получению знаний, налаживанию позитивных межличностных отношений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непарные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твердости-мягкости согласные звуки. Парные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непарные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звонкости-глухости согласные звуки. Качественная характеристика звука: гласный-согласный; гласный ударный-безударный; согласный твердый-мягкий, парный-непарный; согласный звонкий-глухой, парный-непарный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«ь»: показатель мягкости предшествующего согласного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середине слова; разделительный.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Использование на письме разделительных «ъ» и «ь»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буквами «е», «ё», «ю», «я»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 гласных)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Деление слов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слоги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при стечении согласных)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знания алфавита при работе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словарями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небуквенных графических средств: пробела между словами, знака переноса, абзаца (красной строки), пунктуационных знаков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пределах изученного)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Лексика (10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слова как единства звучания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значения. Лексическое значение слова (общее представление)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Выявление слов, значение которых требует уточнения. Определение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значения слова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тексту или уточнение значения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 толкового словаря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Однозначные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многозначные слова (простые случаи, наблюдение)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синонимов, антонимов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Состав слова (морфемика) (14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Корень как обязательная часть слова. Однокоренные (родственные) слова. Признаки однокоренных (родственных) слов. Различение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синонимов,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омонимичными корнями.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Выделение в словах корня (простые случаи)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Pr="0082513F" w:rsidRDefault="0082513F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уроках явлений, организация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слова. Изменение формы 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помощью окончания.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 изменяемых и неизменяемых слов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Суффикс как часть слова (наблюдение). Приставка как часть слова (наблюдение)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Морфология</w:t>
            </w:r>
            <w:r w:rsidR="007930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Имя существительное (ознакомление): общее значение, вопросы («кто?»,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«что?»),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513F" w:rsidRPr="00232CFB" w:rsidRDefault="00232CF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232CFB" w:rsidRDefault="00232CF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82513F" w:rsidRPr="001023C2" w:rsidRDefault="0082513F" w:rsidP="001023C2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Электронная форма учебника, библиотека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 (ознакомление): общее значение, вопросы («что делать?», «что сделать?»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Имя прилагательное (ознакомление): общее значение, вопросы («какой?», «какая?», «какое?», «какие?»),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Предлог. Отличие предлогов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приставок. Наиболее распространенные предлоги: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в», «на», «из», «без», «над», «до», «у», «о», «об»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</w:t>
            </w:r>
            <w:r w:rsidR="007930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предложении; связь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(повторение).</w:t>
            </w:r>
          </w:p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C47DF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Pr="0082513F" w:rsidRDefault="0082513F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Учи.ру,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слово. Отличие предложения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слова. 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выделением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устной речи одного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предложения (логическое ударение)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цели высказывания: повествовательные, вопросительные, побудительные предложения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эмоциональной окраске (по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интонации): восклицательные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невосклицательные предложения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Орфография и пунктуация</w:t>
            </w:r>
            <w:r w:rsidR="007930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классе: 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 (имена, фамилии, клички животных); 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конце предложения; перенос слов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строки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строку (без учета морфемного членения слова); гласные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ударением), «ча-ща», «чу-щу»; сочетания «чк», «чн»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A86D99" w:rsidRDefault="00A86D9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Pr="00C47DFA" w:rsidRDefault="001023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A86D9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Pr="001023C2" w:rsidRDefault="003728D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социально значимой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Понятие орфограммы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 w:rsidP="00413940"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41394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 w:rsidP="00413940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Контроль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самоконтроль при проверке собственных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предложенных текстов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правилами правописания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разделительный мягкий знак;</w:t>
            </w:r>
          </w:p>
          <w:p w:rsidR="00ED50A9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сочетания «чт», «щн», «нч»;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проверяемые безударные 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парные звонкие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глухие согласные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собственных: имена, фамилии, отчества людей, клички животных, географические названия;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раздельное написание предлогов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именами существительными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C12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Pr="003C1C15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8. Развитие речи (30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целями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условиями устного общения для эффективного решения коммуникативной задачи (для ответа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заданный вопрос, для выражения собственного мнения). Овладение основными умениями ведения разговора (начать, поддержать, закончить разговор, привлечь внимание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п.). Практическое овладение диалогической формой речи. Соблюдение норм речевого этикета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орфоэпических норм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Pr="00ED1E61" w:rsidRDefault="00ED1E6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Умение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договариваться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приходить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 решению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совместной деятельности при проведении парной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 работы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репродукции картины. Составление устного рассказа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личным наблюдениям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вопросам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Текст. Признаки текста: смысловое единство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тексте; последовательность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тексте; выражение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законченной мысли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Тема текста. Основная мысль. Заглавие текста. Подбор заголовков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предложенным текстам. Последовательность частей текста (абзацев). Корректирование текстов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нарушенным порядком предложений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абзацев.</w:t>
            </w:r>
            <w:r w:rsidRPr="003C1C15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Типы текстов: описание, повествование, рассуждение,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их особенности (первичное ознакомление)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Знакомство с жанром поздравления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текста: развитие умения формулировать простые выводы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 информации, содержащейся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Выразительное чтение текста вслух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соблюдением правильной интонации.</w:t>
            </w:r>
            <w:r w:rsidRPr="003C1C15">
              <w:rPr>
                <w:lang w:val="ru-RU"/>
              </w:rPr>
              <w:br/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объемом 30–45 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опорой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0B3884"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3C1C15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3C1C15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3C1C15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2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93E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666" w:type="dxa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50A9" w:rsidRDefault="000B38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tbl>
      <w:tblPr>
        <w:tblW w:w="0" w:type="auto"/>
        <w:tblInd w:w="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9"/>
        <w:gridCol w:w="2246"/>
        <w:gridCol w:w="1472"/>
        <w:gridCol w:w="1611"/>
        <w:gridCol w:w="1662"/>
        <w:gridCol w:w="1930"/>
      </w:tblGrid>
      <w:tr w:rsidR="00ED50A9" w:rsidRPr="003C393D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3C393D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русском 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 как государственный язык Российской Федерации.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анализ, лингвистический эксперимент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и графика (2 часа)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русского языка – гласный/согласный, гласный ударный/безударный, согласный твердый/мягкий, парный/непарный, согласный глухой/звонкий, парный/непарный; функции разделительных мягкого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твердого знаков, условия использования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разделительных мягкого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твердого знаков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познавательную мотивацию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Соотношение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разделительными «ь»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«ъ»,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непроизносимыми согласными.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при работе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словарями, справочниками, каталогами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 Лексика (5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Повторение: лексическое значение слова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познавательную мотивацию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переносное значение слова (ознакомление)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Устаревшие слова (ознакомление)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 Состав слова (морфемика) (8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корень как обязательная часть слова; однокоренные (родственные) слова; признаки однокоренных (родственных) слов; различение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синонимов,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омонимичными корнями; выделение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корня (простые случаи); окончание как изменяемая часть слова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Pr="00473E08" w:rsidRDefault="00BA493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ответственного, гражданского поведения,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Однокоренные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формы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одного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 слова. Корень, приставка, суффикс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— значимые части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Нулевое окончание (ознакомление)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5. Морфология (43 часа)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 речи.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 w:rsidP="009736A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3B48D3" w:rsidRPr="00E42F2E" w:rsidRDefault="003B48D3">
            <w:pPr>
              <w:rPr>
                <w:lang w:val="ru-RU"/>
              </w:rPr>
            </w:pP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целью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единственного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множественного числа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Имена существительные мужского, женского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среднего рода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 имен существительных. Определение падежа,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котором употреблено имя существительное.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 имен существительных по падежам и числам (склонение)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одушевленные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неодушевленные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имени существительного. Изменение имен прилагательных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родам, числам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падежам (кроме имен прилагательных на «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ий», «-ов», «-ин»)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Личные местоимения,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употребление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речи. Использование личных местоимений для устранения неоправданных повторов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5.12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B48D3">
              <w:rPr>
                <w:rFonts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Настоящее, будущее, прошедшее время глаголов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глаголов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временам, числам. Род глаголов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прошедшем времени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5.16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Частица «не», ее значение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 (13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Предложение. Установление при помощи смысловых (синтаксических) вопросов связи между словами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Главные члены предложения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подлежащее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сказуемое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Второстепенные члены предложения (без деления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 распространенные и нераспространенн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ые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 предложения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«и», «а», «но»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 союзов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7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Орфография и пунктуация (50 часов)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2-м классах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42F2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Учи.ру,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 7.3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Использование орфографического словаря для определения (уточнения) написания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и самоконтроль при проверке собственных и предложенных текстов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разделительный твердый знак;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непроизносимые согласные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имен существительных;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падежных окончаниях имен существительных (на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уровне наблюдения);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раздельное написание предлогов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личными местоимениями;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частицы «не»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глаголами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7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8. Развитие речи (30 часов)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 речевого этикета: устное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письменное приглашение, просьба, извинение, благодарность, отказ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A722C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ответственного, гражданского поведения, проявления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 норм речевого этикета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орфоэпических норм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 речевого этикета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условиях общения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людьми, плохо владеющими русским языком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Формулировка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аргументирование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собственного мнения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диалоге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дискуссии. Умение договариваться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приходить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 решению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совместной деятельности. Умение контролировать (устно координировать) действия при проведении парной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 работы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текстом, начатой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2-м классе: признаки текста, тема текста, основная мысль текста, заголовок, корректирование текстов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нарушенным порядком предложений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абзацев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текста. Составление плана текста, написание текста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заданному плану. Связь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 личных местоимений, синонимов, союзов «и», «а», «но»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Ключевые слова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типов текстов (повествование, описание,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рассуждение)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 заданного типа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8.8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жанром письма, поздравительной открытки, объявления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8.9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Изложение текста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коллективно или самостоятельно составленному плану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8.10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Изучающее, ознакомительное чтение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3C1C15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3C1C15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3C1C15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rPr>
          <w:gridAfter w:val="2"/>
          <w:wAfter w:w="3592" w:type="dxa"/>
        </w:trPr>
        <w:tc>
          <w:tcPr>
            <w:tcW w:w="2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42F2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0329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083E7B" w:rsidRPr="001143AB" w:rsidRDefault="00083E7B" w:rsidP="00543489">
      <w:pPr>
        <w:ind w:left="1134"/>
        <w:rPr>
          <w:rFonts w:hAnsi="Times New Roman" w:cs="Times New Roman"/>
          <w:b/>
          <w:bCs/>
          <w:color w:val="000000"/>
          <w:sz w:val="28"/>
          <w:szCs w:val="28"/>
        </w:rPr>
      </w:pPr>
    </w:p>
    <w:p w:rsidR="00ED50A9" w:rsidRPr="001143AB" w:rsidRDefault="000B3884" w:rsidP="005C18A6">
      <w:pPr>
        <w:rPr>
          <w:rFonts w:hAnsi="Times New Roman" w:cs="Times New Roman"/>
          <w:color w:val="000000"/>
          <w:sz w:val="28"/>
          <w:szCs w:val="28"/>
        </w:rPr>
      </w:pPr>
      <w:r w:rsidRPr="001143AB">
        <w:rPr>
          <w:rFonts w:hAnsi="Times New Roman" w:cs="Times New Roman"/>
          <w:b/>
          <w:bCs/>
          <w:color w:val="000000"/>
          <w:sz w:val="28"/>
          <w:szCs w:val="28"/>
        </w:rPr>
        <w:t>4-Й КЛАСС</w:t>
      </w:r>
    </w:p>
    <w:tbl>
      <w:tblPr>
        <w:tblW w:w="0" w:type="auto"/>
        <w:tblInd w:w="4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8"/>
        <w:gridCol w:w="1988"/>
        <w:gridCol w:w="1497"/>
        <w:gridCol w:w="1639"/>
        <w:gridCol w:w="1692"/>
        <w:gridCol w:w="1964"/>
      </w:tblGrid>
      <w:tr w:rsidR="00ED50A9" w:rsidRPr="003C393D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3C393D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русском 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 как язык межнационального общения.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различными методами познания языка: наблюдение, анализ,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лингвистический эксперимент, мини-исследование, проект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просьб учителя,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получению знаний,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и графика (2 часа)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Характеристика, сравнение, классификация звуков вне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параметрам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 Лексика (5 часов)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работы: 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синонимов, антонимов, устаревших слов (простые случаи)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познавательную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фразеологизмов (простые случаи)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 Состав слова (морфемика) (5 часов)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состав изменяемых слов, выделение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однозначно выделяемыми морфемами окончания, корня, приставки, суффикса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ответственного, гражданского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Основа слова. Состав неизменяемых слов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Значение наиболее употребляемых суффиксов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изученных частей речи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4442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>
            <w:pPr>
              <w:jc w:val="center"/>
            </w:pPr>
          </w:p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ED50A9" w:rsidRPr="00244442" w:rsidRDefault="00ED50A9" w:rsidP="00244442"/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5. Морфология (43 часа)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 речи самостоятельные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служебные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sz w:val="24"/>
                <w:szCs w:val="24"/>
              </w:rPr>
            </w:pPr>
            <w:r w:rsidRPr="00D41148">
              <w:rPr>
                <w:rFonts w:hAnsi="Times New Roman" w:cs="Times New Roman"/>
                <w:sz w:val="24"/>
                <w:szCs w:val="24"/>
              </w:rPr>
              <w:t>1</w:t>
            </w: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Pr="00C517BB" w:rsidRDefault="00C517BB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/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Электронная форма учебника,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интерактивных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существительное. Повторение: склонение имен существительных; имена существительные</w:t>
            </w:r>
          </w:p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 2, 3-го склонения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Несклоняемые имена существительные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Имя прилагательное. Повторение: зависимость формы имени прилагательного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имени существительного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Склонение имен прилагательных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множественном числе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Местоимение. Личные местоимения. Повторение: личные местоимения 1-го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3-го лица единственного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множественного числа; склонение личных местоимений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Глагол. Изменение глаголов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настоящем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будущем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времени (спряжение). 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ІІ спряжение глаголов. Способы определения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I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II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5.8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Наречие (общее представление).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Предлог. Повторение: отличие предлогов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приставок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Союз; союзы «и», «а», «но»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сложных предложениях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Частица «не», 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значение (повторение)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 (16 часов)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слово, сочетание слов (словосочетание)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предложение, осознание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сходства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различий;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цели высказывания (повествовательные, вопросительные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побудительные);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эмоционально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й окраске (восклицательные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невосклицательные); связь между словами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словосочетании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(при помощи смысловых вопросов); распространенные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нераспространенные предложения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Pr="00C517BB" w:rsidRDefault="00C517B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членами: без союзов,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«а», «но»,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одиночным союзом «и».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Интонация перечисления в предложениях с однородными членами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сложное предложение (ознакомление). Сложные предложения: сложносочиненные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«и», «а», «но»; бессоюзные сложные предложения (без называния терминов)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5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Орфография и пунктуация</w:t>
            </w:r>
            <w:r w:rsidR="00B17319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(43 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правил правописания,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1–3-х классах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орфографического словаря для определения (уточнения) написания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 действия контроля при проверке собственных и предложенных текстов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имен существительных (кроме существ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ительных на «-мя», «-ий», «-ие», «-ия», 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также кроме собственных имен существительных на «-ов», «-ин», «-ий»);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имен прилагательных;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глаголов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форме 2-го лица единственного числа;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наличие или отсутствие мягкого знака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глаголах на «-ться» и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«-тся»;</w:t>
            </w:r>
          </w:p>
          <w:p w:rsidR="00ED50A9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безударные личные окончания глаголов; 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членами, соединенными союзами «и», «а», «но»,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 союзов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знаками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сложном предложении, состоящем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двух простых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знаками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прямой речью после слов автора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5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8. Развитие речи</w:t>
            </w:r>
            <w:r w:rsidR="00D411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(21 час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работы, начатой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предыдущих классах: ситуации устного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письменного общения (письмо, поздравительная открытка, объявление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др.); диалог; монолог; отражение темы текста или основной мысли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заголовке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ценностному аспекту изучаемых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(заданных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собственных)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учетом точности, правильности, богатства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выразительности письменной речи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4114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Изложение (подробный устный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письменный пересказ текста; выборочный устный пересказ текста)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Изучающее, ознакомительное чтение. Поиск информации, заданной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явном виде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Формулирование простых выводов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 информации, содержащейся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Интерпретация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 обобщение содержащейся в тексте информации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4114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3C1C15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3C1C15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3C1C15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rPr>
          <w:gridAfter w:val="2"/>
          <w:wAfter w:w="3656" w:type="dxa"/>
        </w:trPr>
        <w:tc>
          <w:tcPr>
            <w:tcW w:w="2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A82FD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0B3884" w:rsidRDefault="000B3884"/>
    <w:sectPr w:rsidR="000B3884" w:rsidSect="001662F5">
      <w:pgSz w:w="11907" w:h="16839"/>
      <w:pgMar w:top="1134" w:right="1134" w:bottom="1701" w:left="1134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E6E" w:rsidRDefault="00553E6E" w:rsidP="00413940">
      <w:pPr>
        <w:spacing w:before="0" w:after="0"/>
      </w:pPr>
      <w:r>
        <w:separator/>
      </w:r>
    </w:p>
  </w:endnote>
  <w:endnote w:type="continuationSeparator" w:id="1">
    <w:p w:rsidR="00553E6E" w:rsidRDefault="00553E6E" w:rsidP="00413940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E6E" w:rsidRDefault="00553E6E" w:rsidP="00413940">
      <w:pPr>
        <w:spacing w:before="0" w:after="0"/>
      </w:pPr>
      <w:r>
        <w:separator/>
      </w:r>
    </w:p>
  </w:footnote>
  <w:footnote w:type="continuationSeparator" w:id="1">
    <w:p w:rsidR="00553E6E" w:rsidRDefault="00553E6E" w:rsidP="00413940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E07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0309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A639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6254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8452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703A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CE49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3070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1E34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295A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375FF4"/>
    <w:multiLevelType w:val="hybridMultilevel"/>
    <w:tmpl w:val="286E6D34"/>
    <w:lvl w:ilvl="0" w:tplc="E2488E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6E79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8D06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6F3E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AD4A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E63F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6218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7F12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5467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F268CB"/>
    <w:multiLevelType w:val="hybridMultilevel"/>
    <w:tmpl w:val="CA90A540"/>
    <w:lvl w:ilvl="0" w:tplc="A4E69A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C768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3A77D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1209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1C39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4">
    <w:nsid w:val="5B756A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D1D77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812A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B25A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03034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1A522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7F1A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6EE68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B4563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F8971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9"/>
  </w:num>
  <w:num w:numId="5">
    <w:abstractNumId w:val="8"/>
  </w:num>
  <w:num w:numId="6">
    <w:abstractNumId w:val="4"/>
  </w:num>
  <w:num w:numId="7">
    <w:abstractNumId w:val="33"/>
  </w:num>
  <w:num w:numId="8">
    <w:abstractNumId w:val="15"/>
  </w:num>
  <w:num w:numId="9">
    <w:abstractNumId w:val="12"/>
  </w:num>
  <w:num w:numId="10">
    <w:abstractNumId w:val="31"/>
  </w:num>
  <w:num w:numId="11">
    <w:abstractNumId w:val="3"/>
  </w:num>
  <w:num w:numId="12">
    <w:abstractNumId w:val="27"/>
  </w:num>
  <w:num w:numId="13">
    <w:abstractNumId w:val="21"/>
  </w:num>
  <w:num w:numId="14">
    <w:abstractNumId w:val="25"/>
  </w:num>
  <w:num w:numId="15">
    <w:abstractNumId w:val="1"/>
  </w:num>
  <w:num w:numId="16">
    <w:abstractNumId w:val="28"/>
  </w:num>
  <w:num w:numId="17">
    <w:abstractNumId w:val="18"/>
  </w:num>
  <w:num w:numId="18">
    <w:abstractNumId w:val="17"/>
  </w:num>
  <w:num w:numId="19">
    <w:abstractNumId w:val="24"/>
  </w:num>
  <w:num w:numId="20">
    <w:abstractNumId w:val="32"/>
  </w:num>
  <w:num w:numId="21">
    <w:abstractNumId w:val="16"/>
  </w:num>
  <w:num w:numId="22">
    <w:abstractNumId w:val="5"/>
  </w:num>
  <w:num w:numId="23">
    <w:abstractNumId w:val="23"/>
  </w:num>
  <w:num w:numId="24">
    <w:abstractNumId w:val="13"/>
  </w:num>
  <w:num w:numId="25">
    <w:abstractNumId w:val="14"/>
  </w:num>
  <w:num w:numId="26">
    <w:abstractNumId w:val="7"/>
  </w:num>
  <w:num w:numId="27">
    <w:abstractNumId w:val="0"/>
  </w:num>
  <w:num w:numId="28">
    <w:abstractNumId w:val="26"/>
  </w:num>
  <w:num w:numId="29">
    <w:abstractNumId w:val="22"/>
  </w:num>
  <w:num w:numId="30">
    <w:abstractNumId w:val="20"/>
  </w:num>
  <w:num w:numId="31">
    <w:abstractNumId w:val="2"/>
  </w:num>
  <w:num w:numId="32">
    <w:abstractNumId w:val="30"/>
  </w:num>
  <w:num w:numId="33">
    <w:abstractNumId w:val="19"/>
  </w:num>
  <w:num w:numId="3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05CE"/>
    <w:rsid w:val="0000329B"/>
    <w:rsid w:val="000262B1"/>
    <w:rsid w:val="00081B15"/>
    <w:rsid w:val="00083E7B"/>
    <w:rsid w:val="00086302"/>
    <w:rsid w:val="00093EFA"/>
    <w:rsid w:val="000B3884"/>
    <w:rsid w:val="001023C2"/>
    <w:rsid w:val="001143AB"/>
    <w:rsid w:val="001662F5"/>
    <w:rsid w:val="001A2FEA"/>
    <w:rsid w:val="00232CFB"/>
    <w:rsid w:val="00234C12"/>
    <w:rsid w:val="00244442"/>
    <w:rsid w:val="002714C1"/>
    <w:rsid w:val="002B277A"/>
    <w:rsid w:val="002D33B1"/>
    <w:rsid w:val="002D3591"/>
    <w:rsid w:val="003514A0"/>
    <w:rsid w:val="00351A79"/>
    <w:rsid w:val="0036245F"/>
    <w:rsid w:val="003728DA"/>
    <w:rsid w:val="00383490"/>
    <w:rsid w:val="003B1C6E"/>
    <w:rsid w:val="003B48D3"/>
    <w:rsid w:val="003C1C15"/>
    <w:rsid w:val="003C393D"/>
    <w:rsid w:val="00413940"/>
    <w:rsid w:val="00432E9C"/>
    <w:rsid w:val="00473E08"/>
    <w:rsid w:val="004D5318"/>
    <w:rsid w:val="004F7E17"/>
    <w:rsid w:val="00543489"/>
    <w:rsid w:val="00553E6E"/>
    <w:rsid w:val="00582A4C"/>
    <w:rsid w:val="005A05CE"/>
    <w:rsid w:val="005C18A6"/>
    <w:rsid w:val="005D01C7"/>
    <w:rsid w:val="005D5714"/>
    <w:rsid w:val="006375A9"/>
    <w:rsid w:val="00653AF6"/>
    <w:rsid w:val="00742A5F"/>
    <w:rsid w:val="00793048"/>
    <w:rsid w:val="007A6602"/>
    <w:rsid w:val="007E251E"/>
    <w:rsid w:val="00803D01"/>
    <w:rsid w:val="0082513F"/>
    <w:rsid w:val="0083341A"/>
    <w:rsid w:val="009736AB"/>
    <w:rsid w:val="009D7456"/>
    <w:rsid w:val="00A722C3"/>
    <w:rsid w:val="00A82FDF"/>
    <w:rsid w:val="00A86D99"/>
    <w:rsid w:val="00AD2952"/>
    <w:rsid w:val="00B17319"/>
    <w:rsid w:val="00B73A5A"/>
    <w:rsid w:val="00B949C4"/>
    <w:rsid w:val="00BA4932"/>
    <w:rsid w:val="00BE3575"/>
    <w:rsid w:val="00C040B1"/>
    <w:rsid w:val="00C2400B"/>
    <w:rsid w:val="00C47DFA"/>
    <w:rsid w:val="00C517BB"/>
    <w:rsid w:val="00C71D8B"/>
    <w:rsid w:val="00CE478C"/>
    <w:rsid w:val="00D41148"/>
    <w:rsid w:val="00E272AC"/>
    <w:rsid w:val="00E42F2E"/>
    <w:rsid w:val="00E438A1"/>
    <w:rsid w:val="00EC1571"/>
    <w:rsid w:val="00ED1E61"/>
    <w:rsid w:val="00ED50A9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272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413940"/>
  </w:style>
  <w:style w:type="paragraph" w:styleId="a6">
    <w:name w:val="footer"/>
    <w:basedOn w:val="a"/>
    <w:link w:val="a7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413940"/>
  </w:style>
  <w:style w:type="character" w:styleId="a8">
    <w:name w:val="Emphasis"/>
    <w:basedOn w:val="a0"/>
    <w:uiPriority w:val="20"/>
    <w:qFormat/>
    <w:rsid w:val="00C040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3BE2D-D326-475E-BF23-D1FE62972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71</Pages>
  <Words>14461</Words>
  <Characters>82433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школа</cp:lastModifiedBy>
  <cp:revision>33</cp:revision>
  <cp:lastPrinted>2022-09-30T12:00:00Z</cp:lastPrinted>
  <dcterms:created xsi:type="dcterms:W3CDTF">2022-07-12T10:03:00Z</dcterms:created>
  <dcterms:modified xsi:type="dcterms:W3CDTF">2022-09-30T12:01:00Z</dcterms:modified>
</cp:coreProperties>
</file>